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EBE55" w14:textId="77777777" w:rsidR="00ED3B6C" w:rsidRDefault="00ED3B6C">
      <w:pPr>
        <w:spacing w:before="100"/>
        <w:ind w:left="7560" w:right="720"/>
        <w:jc w:val="right"/>
        <w:rPr>
          <w:rFonts w:ascii="Courier New" w:hAnsi="Courier New" w:cs="Courier New"/>
          <w:position w:val="6"/>
          <w:sz w:val="22"/>
          <w:szCs w:val="22"/>
        </w:rPr>
      </w:pPr>
      <w:r>
        <w:rPr>
          <w:noProof/>
          <w:sz w:val="20"/>
        </w:rPr>
        <w:pict w14:anchorId="0DB1E8C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0.5pt;margin-top:10.9pt;width:92.4pt;height:54pt;z-index:251657728">
            <v:textbox>
              <w:txbxContent>
                <w:p w14:paraId="2C0AD3B7" w14:textId="77777777" w:rsidR="008E49A5" w:rsidRDefault="008E49A5">
                  <w:pPr>
                    <w:jc w:val="center"/>
                    <w:rPr>
                      <w:rFonts w:ascii="Arial Narrow" w:hAnsi="Arial Narrow"/>
                      <w:sz w:val="18"/>
                    </w:rPr>
                  </w:pPr>
                </w:p>
                <w:p w14:paraId="3668EAC6" w14:textId="77777777" w:rsidR="00ED3B6C" w:rsidRDefault="00ED3B6C">
                  <w:pPr>
                    <w:jc w:val="center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MARCA DA BOLLO </w:t>
                  </w:r>
                </w:p>
                <w:p w14:paraId="720378DB" w14:textId="77777777" w:rsidR="008E49A5" w:rsidRDefault="008E49A5">
                  <w:pPr>
                    <w:jc w:val="center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16,00 euro</w:t>
                  </w:r>
                </w:p>
                <w:p w14:paraId="6E3EACA6" w14:textId="56FF39A0" w:rsidR="00605D2D" w:rsidRDefault="00605D2D" w:rsidP="00605D2D"/>
              </w:txbxContent>
            </v:textbox>
          </v:shape>
        </w:pict>
      </w:r>
      <w:r>
        <w:rPr>
          <w:rFonts w:ascii="Courier New" w:hAnsi="Courier New" w:cs="Courier New"/>
          <w:position w:val="6"/>
          <w:sz w:val="22"/>
          <w:szCs w:val="22"/>
        </w:rPr>
        <w:t xml:space="preserve"> </w:t>
      </w:r>
    </w:p>
    <w:p w14:paraId="2D5889EA" w14:textId="77777777" w:rsidR="00ED3B6C" w:rsidRDefault="00ED3B6C">
      <w:pPr>
        <w:spacing w:before="100"/>
        <w:ind w:left="7560" w:right="720"/>
        <w:jc w:val="right"/>
        <w:rPr>
          <w:rFonts w:ascii="Courier New" w:hAnsi="Courier New" w:cs="Courier New"/>
          <w:position w:val="6"/>
          <w:sz w:val="22"/>
          <w:szCs w:val="22"/>
        </w:rPr>
      </w:pPr>
    </w:p>
    <w:p w14:paraId="38AF90FA" w14:textId="77777777" w:rsidR="00ED3B6C" w:rsidRDefault="00ED3B6C">
      <w:pPr>
        <w:spacing w:before="100"/>
        <w:ind w:left="7799" w:right="720"/>
        <w:jc w:val="right"/>
        <w:rPr>
          <w:rFonts w:ascii="Times" w:hAnsi="Times"/>
          <w:sz w:val="22"/>
          <w:szCs w:val="22"/>
        </w:rPr>
      </w:pPr>
      <w:r>
        <w:rPr>
          <w:rFonts w:ascii="Courier New" w:hAnsi="Courier New" w:cs="Courier New"/>
          <w:position w:val="6"/>
          <w:sz w:val="22"/>
          <w:szCs w:val="22"/>
        </w:rPr>
        <w:t xml:space="preserve">   </w:t>
      </w:r>
    </w:p>
    <w:p w14:paraId="42599EC9" w14:textId="77777777" w:rsidR="00ED3B6C" w:rsidRDefault="00ED3B6C">
      <w:pPr>
        <w:spacing w:before="100"/>
        <w:ind w:left="7560" w:right="720"/>
        <w:jc w:val="right"/>
        <w:rPr>
          <w:rFonts w:ascii="Courier New" w:hAnsi="Courier New" w:cs="Courier New"/>
          <w:position w:val="6"/>
          <w:sz w:val="22"/>
          <w:szCs w:val="22"/>
        </w:rPr>
      </w:pPr>
    </w:p>
    <w:p w14:paraId="032D684E" w14:textId="77777777" w:rsidR="00ED3B6C" w:rsidRDefault="00ED3B6C">
      <w:pPr>
        <w:rPr>
          <w:rFonts w:ascii="Arial" w:hAnsi="Arial" w:cs="Arial"/>
          <w:b/>
          <w:sz w:val="18"/>
          <w:szCs w:val="18"/>
        </w:rPr>
      </w:pPr>
    </w:p>
    <w:p w14:paraId="00071F4E" w14:textId="77777777" w:rsidR="00ED3B6C" w:rsidRDefault="00ED3B6C">
      <w:pPr>
        <w:spacing w:line="360" w:lineRule="atLeast"/>
        <w:rPr>
          <w:rFonts w:ascii="Arial" w:hAnsi="Arial" w:cs="Arial"/>
          <w:b/>
          <w:sz w:val="18"/>
          <w:szCs w:val="18"/>
        </w:rPr>
      </w:pPr>
    </w:p>
    <w:p w14:paraId="2C4891D6" w14:textId="77777777" w:rsidR="00ED3B6C" w:rsidRDefault="00ED3B6C">
      <w:pPr>
        <w:pStyle w:val="Titolo2"/>
      </w:pPr>
    </w:p>
    <w:p w14:paraId="770F8671" w14:textId="77777777" w:rsidR="00D13A6E" w:rsidRDefault="00ED3B6C" w:rsidP="00D13A6E">
      <w:pPr>
        <w:pStyle w:val="Titolo2"/>
        <w:ind w:left="4253"/>
        <w:rPr>
          <w:sz w:val="22"/>
        </w:rPr>
      </w:pPr>
      <w:r>
        <w:rPr>
          <w:sz w:val="22"/>
        </w:rPr>
        <w:t>Allo Sportello Unico per l’Edilizia</w:t>
      </w:r>
    </w:p>
    <w:p w14:paraId="29A585C4" w14:textId="77777777" w:rsidR="00ED3B6C" w:rsidRDefault="00ED3B6C" w:rsidP="00D13A6E">
      <w:pPr>
        <w:ind w:left="4253"/>
        <w:jc w:val="both"/>
        <w:rPr>
          <w:rFonts w:ascii="Courier New" w:hAnsi="Courier New" w:cs="Courier New"/>
          <w:b/>
          <w:bCs/>
          <w:sz w:val="22"/>
        </w:rPr>
      </w:pPr>
      <w:r>
        <w:rPr>
          <w:rFonts w:ascii="Courier New" w:hAnsi="Courier New" w:cs="Courier New"/>
          <w:b/>
          <w:bCs/>
          <w:sz w:val="22"/>
        </w:rPr>
        <w:t>del Comune di Valfurva</w:t>
      </w:r>
    </w:p>
    <w:p w14:paraId="4E0970DE" w14:textId="77777777" w:rsidR="00ED3B6C" w:rsidRDefault="00ED3B6C" w:rsidP="008E49A5">
      <w:pPr>
        <w:tabs>
          <w:tab w:val="right" w:leader="underscore" w:pos="9214"/>
        </w:tabs>
        <w:spacing w:line="360" w:lineRule="atLeast"/>
        <w:ind w:left="4253"/>
        <w:rPr>
          <w:rFonts w:ascii="Courier New" w:hAnsi="Courier New" w:cs="Courier New"/>
          <w:sz w:val="22"/>
        </w:rPr>
      </w:pPr>
    </w:p>
    <w:p w14:paraId="5B3BC51F" w14:textId="77777777" w:rsidR="00ED3B6C" w:rsidRDefault="00ED3B6C" w:rsidP="008E49A5">
      <w:pPr>
        <w:tabs>
          <w:tab w:val="right" w:leader="underscore" w:pos="9214"/>
        </w:tabs>
        <w:spacing w:line="360" w:lineRule="atLeas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Il sottoscritto </w:t>
      </w:r>
      <w:r>
        <w:rPr>
          <w:rFonts w:ascii="Courier New" w:hAnsi="Courier New" w:cs="Courier New"/>
          <w:sz w:val="22"/>
          <w:szCs w:val="18"/>
        </w:rPr>
        <w:tab/>
      </w:r>
    </w:p>
    <w:p w14:paraId="1F061340" w14:textId="77777777" w:rsidR="00ED3B6C" w:rsidRDefault="00ED3B6C" w:rsidP="008E49A5">
      <w:pPr>
        <w:tabs>
          <w:tab w:val="right" w:leader="underscore" w:pos="9214"/>
        </w:tabs>
        <w:spacing w:line="360" w:lineRule="atLeast"/>
        <w:rPr>
          <w:rFonts w:ascii="Courier New" w:hAnsi="Courier New" w:cs="Courier New"/>
          <w:sz w:val="22"/>
          <w:szCs w:val="16"/>
        </w:rPr>
      </w:pPr>
      <w:r>
        <w:rPr>
          <w:rFonts w:ascii="Courier New" w:hAnsi="Courier New" w:cs="Courier New"/>
          <w:sz w:val="22"/>
        </w:rPr>
        <w:t xml:space="preserve">nato a </w:t>
      </w:r>
      <w:r>
        <w:rPr>
          <w:rFonts w:ascii="Courier New" w:hAnsi="Courier New" w:cs="Courier New"/>
          <w:sz w:val="22"/>
          <w:szCs w:val="18"/>
        </w:rPr>
        <w:tab/>
      </w:r>
      <w:r w:rsidR="008E49A5">
        <w:rPr>
          <w:rFonts w:ascii="Courier New" w:hAnsi="Courier New" w:cs="Courier New"/>
          <w:sz w:val="22"/>
          <w:szCs w:val="18"/>
        </w:rPr>
        <w:t>(______)</w:t>
      </w:r>
      <w:r>
        <w:rPr>
          <w:rFonts w:ascii="Courier New" w:hAnsi="Courier New" w:cs="Courier New"/>
          <w:sz w:val="22"/>
        </w:rPr>
        <w:t xml:space="preserve"> il</w:t>
      </w:r>
      <w:r w:rsidR="008E49A5">
        <w:rPr>
          <w:rFonts w:ascii="Courier New" w:hAnsi="Courier New" w:cs="Courier New"/>
          <w:sz w:val="22"/>
          <w:szCs w:val="18"/>
        </w:rPr>
        <w:t>__________________</w:t>
      </w:r>
    </w:p>
    <w:p w14:paraId="471D41AF" w14:textId="77777777" w:rsidR="008E49A5" w:rsidRDefault="00ED3B6C" w:rsidP="008E49A5">
      <w:pPr>
        <w:tabs>
          <w:tab w:val="right" w:leader="underscore" w:pos="9214"/>
        </w:tabs>
        <w:spacing w:line="360" w:lineRule="atLeast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residente a </w:t>
      </w:r>
      <w:r w:rsidR="008E49A5">
        <w:rPr>
          <w:rFonts w:ascii="Courier New" w:hAnsi="Courier New" w:cs="Courier New"/>
          <w:sz w:val="22"/>
          <w:szCs w:val="18"/>
        </w:rPr>
        <w:tab/>
      </w:r>
      <w:r>
        <w:rPr>
          <w:rFonts w:ascii="Courier New" w:hAnsi="Courier New" w:cs="Courier New"/>
          <w:sz w:val="22"/>
        </w:rPr>
        <w:t xml:space="preserve"> (</w:t>
      </w:r>
      <w:r w:rsidR="008E49A5">
        <w:rPr>
          <w:rFonts w:ascii="Courier New" w:hAnsi="Courier New" w:cs="Courier New"/>
          <w:sz w:val="22"/>
          <w:szCs w:val="18"/>
        </w:rPr>
        <w:t>______</w:t>
      </w:r>
      <w:r>
        <w:rPr>
          <w:rFonts w:ascii="Courier New" w:hAnsi="Courier New" w:cs="Courier New"/>
          <w:sz w:val="22"/>
        </w:rPr>
        <w:t xml:space="preserve">) </w:t>
      </w:r>
    </w:p>
    <w:p w14:paraId="486DC2B2" w14:textId="77777777" w:rsidR="00ED3B6C" w:rsidRDefault="00ED3B6C" w:rsidP="008E49A5">
      <w:pPr>
        <w:tabs>
          <w:tab w:val="right" w:leader="underscore" w:pos="9214"/>
        </w:tabs>
        <w:spacing w:line="360" w:lineRule="atLeast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in Via </w:t>
      </w:r>
      <w:r w:rsidR="008E49A5">
        <w:rPr>
          <w:rFonts w:ascii="Courier New" w:hAnsi="Courier New" w:cs="Courier New"/>
          <w:sz w:val="22"/>
        </w:rPr>
        <w:t>/Piazza</w:t>
      </w:r>
      <w:r>
        <w:rPr>
          <w:rFonts w:ascii="Courier New" w:hAnsi="Courier New" w:cs="Courier New"/>
          <w:sz w:val="22"/>
        </w:rPr>
        <w:tab/>
      </w:r>
      <w:r w:rsidR="008E49A5">
        <w:rPr>
          <w:rFonts w:ascii="Courier New" w:hAnsi="Courier New" w:cs="Courier New"/>
          <w:sz w:val="22"/>
        </w:rPr>
        <w:t>n. ______</w:t>
      </w:r>
    </w:p>
    <w:p w14:paraId="35D304A0" w14:textId="77777777" w:rsidR="00ED3B6C" w:rsidRDefault="00ED3B6C" w:rsidP="008E49A5">
      <w:pPr>
        <w:tabs>
          <w:tab w:val="right" w:leader="underscore" w:pos="9214"/>
        </w:tabs>
        <w:spacing w:line="360" w:lineRule="atLeast"/>
        <w:rPr>
          <w:rFonts w:ascii="Courier New" w:hAnsi="Courier New" w:cs="Courier New"/>
          <w:sz w:val="22"/>
          <w:szCs w:val="18"/>
        </w:rPr>
      </w:pPr>
      <w:r>
        <w:rPr>
          <w:rFonts w:ascii="Courier New" w:hAnsi="Courier New" w:cs="Courier New"/>
          <w:sz w:val="22"/>
        </w:rPr>
        <w:t>cod. fisc.</w:t>
      </w:r>
      <w:r>
        <w:rPr>
          <w:rFonts w:ascii="Courier New" w:hAnsi="Courier New" w:cs="Courier New"/>
          <w:sz w:val="22"/>
          <w:szCs w:val="18"/>
        </w:rPr>
        <w:tab/>
        <w:t xml:space="preserve"> tel. </w:t>
      </w:r>
      <w:r w:rsidR="008E49A5">
        <w:rPr>
          <w:rFonts w:ascii="Courier New" w:hAnsi="Courier New" w:cs="Courier New"/>
          <w:sz w:val="22"/>
          <w:szCs w:val="18"/>
        </w:rPr>
        <w:t>_____________________</w:t>
      </w:r>
    </w:p>
    <w:p w14:paraId="7B653F6B" w14:textId="77777777" w:rsidR="008E49A5" w:rsidRDefault="008E49A5" w:rsidP="008E49A5">
      <w:pPr>
        <w:tabs>
          <w:tab w:val="right" w:leader="underscore" w:pos="9214"/>
        </w:tabs>
        <w:spacing w:line="360" w:lineRule="atLeas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  <w:szCs w:val="18"/>
        </w:rPr>
        <w:t xml:space="preserve">mail </w:t>
      </w:r>
      <w:r>
        <w:rPr>
          <w:rFonts w:ascii="Courier New" w:hAnsi="Courier New" w:cs="Courier New"/>
          <w:sz w:val="22"/>
          <w:szCs w:val="18"/>
        </w:rPr>
        <w:tab/>
      </w:r>
    </w:p>
    <w:p w14:paraId="763EEF24" w14:textId="77777777" w:rsidR="00ED3B6C" w:rsidRDefault="00ED3B6C" w:rsidP="008E49A5">
      <w:pPr>
        <w:pStyle w:val="Corpotesto"/>
        <w:tabs>
          <w:tab w:val="right" w:leader="dot" w:pos="9214"/>
        </w:tabs>
        <w:rPr>
          <w:b/>
          <w:spacing w:val="60"/>
        </w:rPr>
      </w:pPr>
      <w:r>
        <w:t xml:space="preserve">ai sensi dell'art. 30, comma 2 del DPR </w:t>
      </w:r>
      <w:smartTag w:uri="urn:schemas-microsoft-com:office:smarttags" w:element="date">
        <w:smartTagPr>
          <w:attr w:name="ls" w:val="trans"/>
          <w:attr w:name="Month" w:val="6"/>
          <w:attr w:name="Day" w:val="6"/>
          <w:attr w:name="Year" w:val="2001"/>
        </w:smartTagPr>
        <w:r>
          <w:t>6 giugno 2001</w:t>
        </w:r>
      </w:smartTag>
      <w:r>
        <w:t>, n. 380 e s.m.i.</w:t>
      </w:r>
    </w:p>
    <w:p w14:paraId="67694145" w14:textId="77777777" w:rsidR="00ED3B6C" w:rsidRDefault="00ED3B6C" w:rsidP="008E49A5">
      <w:pPr>
        <w:tabs>
          <w:tab w:val="right" w:leader="dot" w:pos="9040"/>
          <w:tab w:val="right" w:leader="dot" w:pos="9214"/>
        </w:tabs>
        <w:ind w:left="2268" w:right="2268"/>
        <w:jc w:val="center"/>
        <w:rPr>
          <w:rFonts w:ascii="Courier New" w:hAnsi="Courier New" w:cs="Courier New"/>
          <w:b/>
          <w:spacing w:val="60"/>
          <w:sz w:val="22"/>
          <w:szCs w:val="22"/>
        </w:rPr>
      </w:pPr>
    </w:p>
    <w:p w14:paraId="4BF9E462" w14:textId="77777777" w:rsidR="00ED3B6C" w:rsidRDefault="00ED3B6C" w:rsidP="008E49A5">
      <w:pPr>
        <w:tabs>
          <w:tab w:val="right" w:leader="dot" w:pos="9040"/>
          <w:tab w:val="right" w:leader="dot" w:pos="9214"/>
        </w:tabs>
        <w:ind w:left="2268" w:right="2268"/>
        <w:jc w:val="center"/>
        <w:rPr>
          <w:rFonts w:ascii="Courier New" w:hAnsi="Courier New" w:cs="Courier New"/>
          <w:b/>
          <w:spacing w:val="60"/>
          <w:sz w:val="22"/>
          <w:szCs w:val="22"/>
        </w:rPr>
      </w:pPr>
      <w:r>
        <w:rPr>
          <w:rFonts w:ascii="Courier New" w:hAnsi="Courier New" w:cs="Courier New"/>
          <w:b/>
          <w:spacing w:val="60"/>
          <w:sz w:val="22"/>
          <w:szCs w:val="22"/>
        </w:rPr>
        <w:t>chiede il rilascio del</w:t>
      </w:r>
    </w:p>
    <w:p w14:paraId="4CBB6828" w14:textId="77777777" w:rsidR="00ED3B6C" w:rsidRDefault="00ED3B6C" w:rsidP="008E49A5">
      <w:pPr>
        <w:tabs>
          <w:tab w:val="right" w:leader="dot" w:pos="9040"/>
          <w:tab w:val="right" w:leader="dot" w:pos="9214"/>
        </w:tabs>
        <w:jc w:val="both"/>
        <w:rPr>
          <w:rFonts w:ascii="Courier New" w:hAnsi="Courier New" w:cs="Courier New"/>
          <w:sz w:val="22"/>
          <w:szCs w:val="22"/>
        </w:rPr>
      </w:pPr>
    </w:p>
    <w:p w14:paraId="4C97973B" w14:textId="77777777" w:rsidR="00ED3B6C" w:rsidRDefault="00ED3B6C" w:rsidP="008E49A5">
      <w:pPr>
        <w:pBdr>
          <w:top w:val="single" w:sz="2" w:space="2" w:color="auto"/>
          <w:left w:val="single" w:sz="2" w:space="2" w:color="auto"/>
          <w:bottom w:val="single" w:sz="2" w:space="2" w:color="auto"/>
          <w:right w:val="single" w:sz="2" w:space="2" w:color="auto"/>
        </w:pBdr>
        <w:shd w:val="clear" w:color="auto" w:fill="CC99FF"/>
        <w:tabs>
          <w:tab w:val="right" w:leader="dot" w:pos="9040"/>
          <w:tab w:val="right" w:leader="dot" w:pos="9214"/>
        </w:tabs>
        <w:ind w:left="1418" w:right="1418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CERTIFICATO DI DESTINAZIONE URBANISTICA</w:t>
      </w:r>
    </w:p>
    <w:p w14:paraId="6E917DF5" w14:textId="77777777" w:rsidR="00ED3B6C" w:rsidRDefault="00ED3B6C" w:rsidP="008E49A5">
      <w:pPr>
        <w:tabs>
          <w:tab w:val="right" w:leader="dot" w:pos="9040"/>
          <w:tab w:val="right" w:leader="dot" w:pos="9214"/>
        </w:tabs>
        <w:spacing w:line="480" w:lineRule="atLeast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(</w:t>
      </w:r>
      <w:r>
        <w:rPr>
          <w:rStyle w:val="Rimandonotaapidipagina"/>
        </w:rPr>
        <w:footnoteReference w:id="1"/>
      </w:r>
      <w:r w:rsidR="008E49A5">
        <w:rPr>
          <w:rFonts w:ascii="Courier New" w:hAnsi="Courier New" w:cs="Courier New"/>
          <w:sz w:val="22"/>
          <w:szCs w:val="22"/>
        </w:rPr>
        <w:t>______________________________________________________________</w:t>
      </w:r>
      <w:r>
        <w:rPr>
          <w:rFonts w:ascii="Courier New" w:hAnsi="Courier New" w:cs="Courier New"/>
          <w:sz w:val="22"/>
          <w:szCs w:val="22"/>
        </w:rPr>
        <w:t>)</w:t>
      </w:r>
    </w:p>
    <w:p w14:paraId="5E9A23CD" w14:textId="77777777" w:rsidR="00ED3B6C" w:rsidRDefault="00ED3B6C">
      <w:pPr>
        <w:tabs>
          <w:tab w:val="right" w:leader="dot" w:pos="9040"/>
          <w:tab w:val="right" w:leader="dot" w:pos="9214"/>
        </w:tabs>
        <w:spacing w:line="480" w:lineRule="atLeast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relativo all'area distinta in catasto come segue: </w:t>
      </w:r>
    </w:p>
    <w:p w14:paraId="5A5C5CCB" w14:textId="77777777" w:rsidR="00ED3B6C" w:rsidRDefault="00ED3B6C">
      <w:pPr>
        <w:tabs>
          <w:tab w:val="right" w:leader="dot" w:pos="9040"/>
          <w:tab w:val="right" w:leader="dot" w:pos="9214"/>
        </w:tabs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80"/>
        <w:gridCol w:w="851"/>
        <w:gridCol w:w="869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D3B6C" w14:paraId="744A7C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2460B21D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de-DE"/>
              </w:rPr>
              <w:t>fg.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2C9DB843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39B29EE2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de-DE"/>
              </w:rPr>
              <w:t>mapp.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148614F4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76DE87BD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520A5937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720D810C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0B1CA30C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64A7B63C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11070274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54F5C9C5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</w:tr>
      <w:tr w:rsidR="00ED3B6C" w14:paraId="654B5A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9F274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de-DE"/>
              </w:rPr>
              <w:t>fg.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749F3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CA1C7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de-DE"/>
              </w:rPr>
              <w:t>mapp.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73978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472E7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8FE9A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C4F5B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D482C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6B254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3FB2E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81C89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</w:tr>
      <w:tr w:rsidR="00ED3B6C" w14:paraId="44E073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16ED42C5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de-DE"/>
              </w:rPr>
              <w:t>fg.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27274A46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29591694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de-DE"/>
              </w:rPr>
              <w:t>mapp.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59C3F99D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4E4BF1AC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52833411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0E714F30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2BF7A434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56632878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35146BAC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6B73646C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</w:tr>
      <w:tr w:rsidR="00ED3B6C" w14:paraId="7C6802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24D5E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de-DE"/>
              </w:rPr>
              <w:t>fg.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EF74C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20B08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de-DE"/>
              </w:rPr>
              <w:t>mapp.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E0560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11B0E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7A022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70D19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E3C44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AE1C9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490C4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2AA9D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</w:tr>
      <w:tr w:rsidR="00ED3B6C" w14:paraId="1C78D9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3D407466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de-DE"/>
              </w:rPr>
              <w:t>fg.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6CBE45B1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5A8492EE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de-DE"/>
              </w:rPr>
              <w:t>mapp.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2B05A993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13474293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2FD1B089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1A6E34EA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10F0B0E1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7CBE603B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2E7EB5FD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4E187CCE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</w:tr>
      <w:tr w:rsidR="00ED3B6C" w14:paraId="52AF96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EAF36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de-DE"/>
              </w:rPr>
              <w:t>fg.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49DDC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8C255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de-DE"/>
              </w:rPr>
              <w:t>mapp.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426AC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C6EA0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CB74E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11A9C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67C09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122F1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61778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F3EF8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</w:tr>
      <w:tr w:rsidR="00ED3B6C" w14:paraId="08813F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352E51C5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fg.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4D03CA28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256F4756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mapp.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391069D0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45B8138C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41D2CA89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4EB0BA18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6CDFF9C4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677DC63E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5F2B240B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1512ACF0" w14:textId="77777777" w:rsidR="00ED3B6C" w:rsidRDefault="00ED3B6C">
            <w:pPr>
              <w:tabs>
                <w:tab w:val="right" w:leader="dot" w:pos="9040"/>
                <w:tab w:val="right" w:leader="dot" w:pos="9214"/>
              </w:tabs>
              <w:spacing w:before="40" w:line="360" w:lineRule="atLeast"/>
              <w:jc w:val="both"/>
              <w:rPr>
                <w:rFonts w:ascii="Courier New" w:hAnsi="Courier New" w:cs="Courier New"/>
                <w:sz w:val="22"/>
                <w:szCs w:val="22"/>
                <w:lang w:val="de-DE"/>
              </w:rPr>
            </w:pPr>
          </w:p>
        </w:tc>
      </w:tr>
    </w:tbl>
    <w:p w14:paraId="615E2F45" w14:textId="77777777" w:rsidR="00ED3B6C" w:rsidRDefault="00ED3B6C">
      <w:pPr>
        <w:tabs>
          <w:tab w:val="right" w:leader="dot" w:pos="9040"/>
          <w:tab w:val="right" w:leader="dot" w:pos="9214"/>
        </w:tabs>
        <w:spacing w:line="360" w:lineRule="atLeast"/>
        <w:jc w:val="both"/>
        <w:rPr>
          <w:rFonts w:ascii="Courier New" w:hAnsi="Courier New" w:cs="Courier New"/>
          <w:sz w:val="22"/>
          <w:szCs w:val="22"/>
        </w:rPr>
      </w:pPr>
    </w:p>
    <w:p w14:paraId="754842B4" w14:textId="77777777" w:rsidR="00ED3B6C" w:rsidRDefault="00ED3B6C">
      <w:pPr>
        <w:tabs>
          <w:tab w:val="right" w:leader="dot" w:pos="9040"/>
          <w:tab w:val="right" w:leader="dot" w:pos="9214"/>
        </w:tabs>
        <w:spacing w:line="360" w:lineRule="atLeast"/>
        <w:jc w:val="both"/>
        <w:rPr>
          <w:rFonts w:ascii="Courier New" w:hAnsi="Courier New" w:cs="Courier New"/>
          <w:sz w:val="22"/>
          <w:szCs w:val="22"/>
        </w:rPr>
      </w:pPr>
    </w:p>
    <w:p w14:paraId="7033EF05" w14:textId="77777777" w:rsidR="00ED3B6C" w:rsidRDefault="00ED3B6C">
      <w:pPr>
        <w:tabs>
          <w:tab w:val="right" w:leader="dot" w:pos="9214"/>
        </w:tabs>
        <w:jc w:val="both"/>
        <w:rPr>
          <w:rFonts w:ascii="Courier New" w:hAnsi="Courier New" w:cs="Courier New"/>
          <w:sz w:val="22"/>
          <w:szCs w:val="22"/>
        </w:rPr>
      </w:pPr>
    </w:p>
    <w:p w14:paraId="136587EF" w14:textId="77777777" w:rsidR="00ED3B6C" w:rsidRDefault="00ED3B6C">
      <w:pPr>
        <w:tabs>
          <w:tab w:val="right" w:leader="dot" w:pos="9214"/>
        </w:tabs>
        <w:jc w:val="both"/>
        <w:rPr>
          <w:rFonts w:ascii="Courier New" w:hAnsi="Courier New" w:cs="Courier New"/>
          <w:sz w:val="22"/>
          <w:szCs w:val="22"/>
        </w:rPr>
      </w:pPr>
    </w:p>
    <w:p w14:paraId="391C8BB4" w14:textId="77777777" w:rsidR="00ED3B6C" w:rsidRDefault="00ED3B6C">
      <w:pPr>
        <w:tabs>
          <w:tab w:val="right" w:leader="dot" w:pos="9214"/>
        </w:tabs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sz w:val="22"/>
          <w:szCs w:val="22"/>
        </w:rPr>
        <w:t>Valfurva</w:t>
      </w:r>
      <w:r w:rsidR="008E49A5">
        <w:rPr>
          <w:rFonts w:ascii="Courier New" w:hAnsi="Courier New" w:cs="Courier New"/>
          <w:sz w:val="22"/>
          <w:szCs w:val="22"/>
        </w:rPr>
        <w:t>, _________________</w:t>
      </w:r>
    </w:p>
    <w:p w14:paraId="172854DB" w14:textId="77777777" w:rsidR="00ED3B6C" w:rsidRDefault="00ED3B6C">
      <w:pPr>
        <w:tabs>
          <w:tab w:val="right" w:leader="dot" w:pos="9214"/>
        </w:tabs>
        <w:jc w:val="both"/>
        <w:rPr>
          <w:rFonts w:ascii="Courier New" w:hAnsi="Courier New" w:cs="Courier New"/>
          <w:b/>
          <w:color w:val="0000FF"/>
          <w:sz w:val="20"/>
        </w:rPr>
      </w:pPr>
    </w:p>
    <w:p w14:paraId="014C0E95" w14:textId="77777777" w:rsidR="00ED3B6C" w:rsidRDefault="00ED3B6C">
      <w:pPr>
        <w:tabs>
          <w:tab w:val="right" w:leader="dot" w:pos="9214"/>
        </w:tabs>
        <w:jc w:val="both"/>
        <w:rPr>
          <w:rFonts w:ascii="Courier New" w:hAnsi="Courier New" w:cs="Courier New"/>
          <w:b/>
          <w:color w:val="0000FF"/>
          <w:sz w:val="20"/>
        </w:rPr>
      </w:pPr>
    </w:p>
    <w:p w14:paraId="5DD8265F" w14:textId="77777777" w:rsidR="00ED3B6C" w:rsidRDefault="00ED3B6C">
      <w:pPr>
        <w:tabs>
          <w:tab w:val="right" w:leader="dot" w:pos="9214"/>
        </w:tabs>
        <w:jc w:val="center"/>
        <w:rPr>
          <w:rFonts w:ascii="Courier New" w:hAnsi="Courier New" w:cs="Courier New"/>
          <w:sz w:val="20"/>
        </w:rPr>
      </w:pPr>
    </w:p>
    <w:p w14:paraId="4844E5DA" w14:textId="77777777" w:rsidR="00ED3B6C" w:rsidRDefault="00ED3B6C">
      <w:pPr>
        <w:tabs>
          <w:tab w:val="right" w:leader="dot" w:pos="9214"/>
        </w:tabs>
        <w:ind w:left="470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IL RICHIEDENTE</w:t>
      </w:r>
    </w:p>
    <w:p w14:paraId="1632AB3F" w14:textId="77777777" w:rsidR="008E49A5" w:rsidRDefault="008E49A5">
      <w:pPr>
        <w:tabs>
          <w:tab w:val="right" w:leader="dot" w:pos="9214"/>
        </w:tabs>
        <w:ind w:left="4700"/>
        <w:jc w:val="center"/>
        <w:rPr>
          <w:rFonts w:ascii="Courier New" w:hAnsi="Courier New" w:cs="Courier New"/>
          <w:sz w:val="22"/>
          <w:szCs w:val="22"/>
        </w:rPr>
      </w:pPr>
    </w:p>
    <w:p w14:paraId="30E05B91" w14:textId="77777777" w:rsidR="00ED3B6C" w:rsidRDefault="00ED3B6C">
      <w:pPr>
        <w:tabs>
          <w:tab w:val="right" w:leader="dot" w:pos="9214"/>
        </w:tabs>
        <w:ind w:left="4700"/>
        <w:jc w:val="center"/>
        <w:rPr>
          <w:rFonts w:ascii="Courier New" w:hAnsi="Courier New" w:cs="Courier New"/>
          <w:sz w:val="22"/>
          <w:szCs w:val="22"/>
        </w:rPr>
      </w:pPr>
    </w:p>
    <w:p w14:paraId="2A258EB0" w14:textId="77777777" w:rsidR="00ED3B6C" w:rsidRDefault="00ED3B6C">
      <w:pPr>
        <w:tabs>
          <w:tab w:val="right" w:leader="dot" w:pos="9214"/>
        </w:tabs>
        <w:ind w:left="4700"/>
        <w:jc w:val="center"/>
        <w:rPr>
          <w:rFonts w:ascii="Courier New" w:hAnsi="Courier New" w:cs="Courier New"/>
          <w:sz w:val="22"/>
          <w:szCs w:val="22"/>
        </w:rPr>
      </w:pPr>
    </w:p>
    <w:p w14:paraId="7DDFB493" w14:textId="77777777" w:rsidR="00ED3B6C" w:rsidRDefault="008E49A5" w:rsidP="008379FE">
      <w:pPr>
        <w:tabs>
          <w:tab w:val="right" w:leader="dot" w:pos="9214"/>
        </w:tabs>
        <w:ind w:left="470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18"/>
          <w:szCs w:val="18"/>
        </w:rPr>
        <w:t>____________________________________</w:t>
      </w:r>
    </w:p>
    <w:p w14:paraId="0A1F65EA" w14:textId="77777777" w:rsidR="00ED3B6C" w:rsidRDefault="00ED3B6C">
      <w:pPr>
        <w:tabs>
          <w:tab w:val="right" w:leader="dot" w:pos="9214"/>
        </w:tabs>
        <w:spacing w:line="480" w:lineRule="atLeast"/>
        <w:jc w:val="center"/>
        <w:rPr>
          <w:rFonts w:ascii="Courier New" w:hAnsi="Courier New" w:cs="Courier New"/>
          <w:sz w:val="18"/>
          <w:szCs w:val="18"/>
        </w:rPr>
      </w:pPr>
    </w:p>
    <w:p w14:paraId="719574E2" w14:textId="77777777" w:rsidR="00ED3B6C" w:rsidRDefault="00ED3B6C">
      <w:pPr>
        <w:tabs>
          <w:tab w:val="right" w:leader="dot" w:pos="9214"/>
        </w:tabs>
        <w:ind w:left="1040" w:right="580" w:hanging="500"/>
        <w:jc w:val="both"/>
        <w:rPr>
          <w:rFonts w:ascii="Courier New" w:hAnsi="Courier New" w:cs="Courier New"/>
          <w:sz w:val="18"/>
          <w:szCs w:val="18"/>
        </w:rPr>
      </w:pPr>
    </w:p>
    <w:sectPr w:rsidR="00ED3B6C">
      <w:type w:val="continuous"/>
      <w:pgSz w:w="11900" w:h="16840"/>
      <w:pgMar w:top="567" w:right="1268" w:bottom="644" w:left="1418" w:header="737" w:footer="73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D36A" w14:textId="77777777" w:rsidR="006A753B" w:rsidRDefault="006A753B">
      <w:r>
        <w:separator/>
      </w:r>
    </w:p>
  </w:endnote>
  <w:endnote w:type="continuationSeparator" w:id="0">
    <w:p w14:paraId="2F3BCE14" w14:textId="77777777" w:rsidR="006A753B" w:rsidRDefault="006A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A524" w14:textId="77777777" w:rsidR="006A753B" w:rsidRDefault="006A753B">
      <w:r>
        <w:separator/>
      </w:r>
    </w:p>
  </w:footnote>
  <w:footnote w:type="continuationSeparator" w:id="0">
    <w:p w14:paraId="60B511B2" w14:textId="77777777" w:rsidR="006A753B" w:rsidRDefault="006A753B">
      <w:r>
        <w:continuationSeparator/>
      </w:r>
    </w:p>
  </w:footnote>
  <w:footnote w:id="1">
    <w:p w14:paraId="0A75FF0C" w14:textId="77777777" w:rsidR="00ED3B6C" w:rsidRDefault="00ED3B6C">
      <w:pPr>
        <w:pStyle w:val="Testonotaapidipagina"/>
        <w:ind w:left="700" w:right="60" w:hanging="700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position w:val="6"/>
        </w:rPr>
        <w:t>(</w:t>
      </w:r>
      <w:r>
        <w:rPr>
          <w:rStyle w:val="Rimandonotaapidipagina"/>
          <w:sz w:val="20"/>
        </w:rPr>
        <w:footnoteRef/>
      </w:r>
      <w:r>
        <w:rPr>
          <w:rFonts w:ascii="Courier New" w:hAnsi="Courier New" w:cs="Courier New"/>
          <w:position w:val="6"/>
        </w:rPr>
        <w:t>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szCs w:val="18"/>
        </w:rPr>
        <w:t>Riportare, nel caso, la seguente dicitura: “</w:t>
      </w:r>
      <w:r>
        <w:rPr>
          <w:rFonts w:ascii="Courier New" w:hAnsi="Courier New" w:cs="Courier New"/>
          <w:b/>
        </w:rPr>
        <w:t xml:space="preserve">ad uso successione” </w:t>
      </w:r>
      <w:r>
        <w:rPr>
          <w:rFonts w:ascii="Courier New" w:hAnsi="Courier New" w:cs="Courier New"/>
          <w:bCs/>
        </w:rPr>
        <w:t xml:space="preserve">e </w:t>
      </w:r>
      <w:r>
        <w:rPr>
          <w:rFonts w:ascii="Courier New" w:hAnsi="Courier New" w:cs="Courier New"/>
          <w:bCs/>
          <w:u w:val="single"/>
        </w:rPr>
        <w:t xml:space="preserve">non </w:t>
      </w:r>
      <w:r>
        <w:rPr>
          <w:rFonts w:ascii="Courier New" w:hAnsi="Courier New" w:cs="Courier New"/>
          <w:bCs/>
        </w:rPr>
        <w:t>applicare la marca da bollo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3A6E"/>
    <w:rsid w:val="000E7807"/>
    <w:rsid w:val="000F555F"/>
    <w:rsid w:val="00605D2D"/>
    <w:rsid w:val="006A753B"/>
    <w:rsid w:val="008379FE"/>
    <w:rsid w:val="008E49A5"/>
    <w:rsid w:val="00A04BA0"/>
    <w:rsid w:val="00AB7B89"/>
    <w:rsid w:val="00D13A6E"/>
    <w:rsid w:val="00E93E6F"/>
    <w:rsid w:val="00ED3B6C"/>
    <w:rsid w:val="00FC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  <w14:docId w14:val="3B3568FE"/>
  <w15:chartTrackingRefBased/>
  <w15:docId w15:val="{7BF3DB1E-CC92-4637-B6AC-B025C4B2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right" w:leader="dot" w:pos="9639"/>
      </w:tabs>
      <w:jc w:val="center"/>
      <w:outlineLvl w:val="0"/>
    </w:pPr>
    <w:rPr>
      <w:rFonts w:ascii="Courier New" w:hAnsi="Courier New" w:cs="Courier New"/>
      <w:b/>
      <w:spacing w:val="60"/>
      <w:sz w:val="18"/>
      <w:bdr w:val="single" w:sz="4" w:space="0" w:color="auto"/>
    </w:rPr>
  </w:style>
  <w:style w:type="paragraph" w:styleId="Titolo2">
    <w:name w:val="heading 2"/>
    <w:basedOn w:val="Normale"/>
    <w:next w:val="Normale"/>
    <w:qFormat/>
    <w:pPr>
      <w:keepNext/>
      <w:ind w:left="4520"/>
      <w:jc w:val="both"/>
      <w:outlineLvl w:val="1"/>
    </w:pPr>
    <w:rPr>
      <w:rFonts w:ascii="Courier New" w:hAnsi="Courier New" w:cs="Courier New"/>
      <w:b/>
      <w:bCs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Rimandonotadichiusura">
    <w:name w:val="endnote reference"/>
    <w:semiHidden/>
    <w:rPr>
      <w:vertAlign w:val="superscript"/>
    </w:rPr>
  </w:style>
  <w:style w:type="character" w:styleId="Rimandonotaapidipagina">
    <w:name w:val="footnote reference"/>
    <w:semiHidden/>
    <w:rPr>
      <w:position w:val="6"/>
      <w:sz w:val="16"/>
      <w:szCs w:val="16"/>
    </w:rPr>
  </w:style>
  <w:style w:type="paragraph" w:styleId="Testonotaapidipagina">
    <w:name w:val="footnote text"/>
    <w:basedOn w:val="Normale"/>
    <w:semiHidden/>
    <w:rPr>
      <w:sz w:val="20"/>
    </w:rPr>
  </w:style>
  <w:style w:type="paragraph" w:styleId="Corpotesto">
    <w:name w:val="Body Text"/>
    <w:basedOn w:val="Normale"/>
    <w:pPr>
      <w:tabs>
        <w:tab w:val="right" w:leader="dot" w:pos="9040"/>
      </w:tabs>
      <w:spacing w:line="360" w:lineRule="atLeast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COMUNE CON MARCHIO</vt:lpstr>
    </vt:vector>
  </TitlesOfParts>
  <Company>Comune di Valfurva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COMUNE CON MARCHIO</dc:title>
  <dc:subject/>
  <dc:creator>COMUNE DI VALFURVA</dc:creator>
  <cp:keywords/>
  <dc:description>UFFICIO TECNICO</dc:description>
  <cp:lastModifiedBy>Maria Pietrogiovanna</cp:lastModifiedBy>
  <cp:revision>3</cp:revision>
  <cp:lastPrinted>2006-02-20T14:15:00Z</cp:lastPrinted>
  <dcterms:created xsi:type="dcterms:W3CDTF">2024-03-20T08:15:00Z</dcterms:created>
  <dcterms:modified xsi:type="dcterms:W3CDTF">2024-03-20T08:15:00Z</dcterms:modified>
</cp:coreProperties>
</file>